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6" w:rsidRPr="00393786" w:rsidRDefault="00393786">
      <w:pPr>
        <w:jc w:val="center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丽水市</w:t>
      </w:r>
      <w:r w:rsidR="0082286E" w:rsidRPr="00393786">
        <w:rPr>
          <w:rFonts w:hint="eastAsia"/>
          <w:b/>
          <w:w w:val="90"/>
          <w:sz w:val="44"/>
        </w:rPr>
        <w:t>防雷装置设计审核申请表</w:t>
      </w:r>
    </w:p>
    <w:p w:rsidR="00393786" w:rsidRDefault="00393786" w:rsidP="00AD7F3B">
      <w:pPr>
        <w:ind w:firstLineChars="1400" w:firstLine="2940"/>
        <w:rPr>
          <w:szCs w:val="21"/>
        </w:rPr>
      </w:pPr>
    </w:p>
    <w:p w:rsidR="00011F16" w:rsidRDefault="0082286E" w:rsidP="00AD7F3B">
      <w:pPr>
        <w:ind w:firstLineChars="1400" w:firstLine="2940"/>
        <w:rPr>
          <w:sz w:val="24"/>
        </w:rPr>
      </w:pPr>
      <w:r>
        <w:rPr>
          <w:rFonts w:hint="eastAsia"/>
          <w:szCs w:val="21"/>
        </w:rPr>
        <w:t xml:space="preserve">                               </w:t>
      </w:r>
      <w:r w:rsidRPr="00F861FE">
        <w:rPr>
          <w:rFonts w:hint="eastAsia"/>
          <w:sz w:val="24"/>
          <w:szCs w:val="21"/>
        </w:rPr>
        <w:t>受理编号：</w:t>
      </w:r>
    </w:p>
    <w:tbl>
      <w:tblPr>
        <w:tblW w:w="9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3"/>
        <w:gridCol w:w="1112"/>
        <w:gridCol w:w="1276"/>
        <w:gridCol w:w="567"/>
        <w:gridCol w:w="708"/>
        <w:gridCol w:w="851"/>
        <w:gridCol w:w="425"/>
        <w:gridCol w:w="2825"/>
      </w:tblGrid>
      <w:tr w:rsidR="00011F16" w:rsidRPr="00F861FE" w:rsidTr="00F35DE4">
        <w:trPr>
          <w:cantSplit/>
          <w:trHeight w:val="877"/>
          <w:jc w:val="center"/>
        </w:trPr>
        <w:tc>
          <w:tcPr>
            <w:tcW w:w="1573" w:type="dxa"/>
            <w:vAlign w:val="center"/>
          </w:tcPr>
          <w:p w:rsidR="00011F16" w:rsidRPr="00F861FE" w:rsidRDefault="00C57194" w:rsidP="00C57194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项目名称</w:t>
            </w:r>
          </w:p>
        </w:tc>
        <w:tc>
          <w:tcPr>
            <w:tcW w:w="2955" w:type="dxa"/>
            <w:gridSpan w:val="3"/>
            <w:vAlign w:val="center"/>
          </w:tcPr>
          <w:p w:rsidR="00011F16" w:rsidRPr="00F861FE" w:rsidRDefault="00AD7F3B" w:rsidP="00DF7F68">
            <w:pPr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 xml:space="preserve"> </w:t>
            </w:r>
            <w:r w:rsidR="00FA4006" w:rsidRPr="00F861F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559" w:type="dxa"/>
            <w:gridSpan w:val="2"/>
            <w:vAlign w:val="center"/>
          </w:tcPr>
          <w:p w:rsidR="00011F16" w:rsidRPr="00F861FE" w:rsidRDefault="00C57194">
            <w:pPr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建设单位</w:t>
            </w:r>
          </w:p>
        </w:tc>
        <w:tc>
          <w:tcPr>
            <w:tcW w:w="3250" w:type="dxa"/>
            <w:gridSpan w:val="2"/>
            <w:vAlign w:val="center"/>
          </w:tcPr>
          <w:p w:rsidR="00011F16" w:rsidRPr="00F861FE" w:rsidRDefault="00011F16">
            <w:pPr>
              <w:jc w:val="center"/>
              <w:rPr>
                <w:sz w:val="24"/>
              </w:rPr>
            </w:pPr>
          </w:p>
        </w:tc>
      </w:tr>
      <w:tr w:rsidR="00011F16" w:rsidRPr="00F861FE" w:rsidTr="00F35DE4">
        <w:trPr>
          <w:cantSplit/>
          <w:trHeight w:val="832"/>
          <w:jc w:val="center"/>
        </w:trPr>
        <w:tc>
          <w:tcPr>
            <w:tcW w:w="1573" w:type="dxa"/>
            <w:vAlign w:val="center"/>
          </w:tcPr>
          <w:p w:rsidR="00011F16" w:rsidRPr="00F861FE" w:rsidRDefault="00F35DE4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项目地址</w:t>
            </w:r>
          </w:p>
        </w:tc>
        <w:tc>
          <w:tcPr>
            <w:tcW w:w="2955" w:type="dxa"/>
            <w:gridSpan w:val="3"/>
            <w:vAlign w:val="center"/>
          </w:tcPr>
          <w:p w:rsidR="00011F16" w:rsidRPr="00F861FE" w:rsidRDefault="00011F1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1F16" w:rsidRPr="00F861FE" w:rsidRDefault="00F35DE4">
            <w:pPr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预开工时间</w:t>
            </w:r>
          </w:p>
        </w:tc>
        <w:tc>
          <w:tcPr>
            <w:tcW w:w="3250" w:type="dxa"/>
            <w:gridSpan w:val="2"/>
            <w:vAlign w:val="center"/>
          </w:tcPr>
          <w:p w:rsidR="00011F16" w:rsidRPr="00F861FE" w:rsidRDefault="00011F16">
            <w:pPr>
              <w:jc w:val="center"/>
              <w:rPr>
                <w:sz w:val="24"/>
              </w:rPr>
            </w:pPr>
          </w:p>
        </w:tc>
      </w:tr>
      <w:tr w:rsidR="00F35DE4" w:rsidRPr="00F861FE" w:rsidTr="00F35DE4">
        <w:trPr>
          <w:cantSplit/>
          <w:trHeight w:val="772"/>
          <w:jc w:val="center"/>
        </w:trPr>
        <w:tc>
          <w:tcPr>
            <w:tcW w:w="1573" w:type="dxa"/>
            <w:vAlign w:val="center"/>
          </w:tcPr>
          <w:p w:rsidR="00F35DE4" w:rsidRPr="00F861FE" w:rsidRDefault="00F35DE4" w:rsidP="003A47DB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联系人</w:t>
            </w:r>
          </w:p>
        </w:tc>
        <w:tc>
          <w:tcPr>
            <w:tcW w:w="2955" w:type="dxa"/>
            <w:gridSpan w:val="3"/>
            <w:vAlign w:val="center"/>
          </w:tcPr>
          <w:p w:rsidR="00F35DE4" w:rsidRPr="00F861FE" w:rsidRDefault="00F35DE4" w:rsidP="00061077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35DE4" w:rsidRPr="00F861FE" w:rsidRDefault="00F35DE4" w:rsidP="00061077">
            <w:pPr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F35DE4" w:rsidRPr="00F861FE" w:rsidRDefault="00F35DE4">
            <w:pPr>
              <w:jc w:val="center"/>
              <w:rPr>
                <w:sz w:val="24"/>
              </w:rPr>
            </w:pPr>
          </w:p>
        </w:tc>
      </w:tr>
      <w:tr w:rsidR="00C57194" w:rsidRPr="00F861FE" w:rsidTr="00F35DE4">
        <w:trPr>
          <w:cantSplit/>
          <w:trHeight w:val="667"/>
          <w:jc w:val="center"/>
        </w:trPr>
        <w:tc>
          <w:tcPr>
            <w:tcW w:w="1573" w:type="dxa"/>
            <w:vAlign w:val="center"/>
          </w:tcPr>
          <w:p w:rsidR="00C57194" w:rsidRPr="00F861FE" w:rsidRDefault="00C57194" w:rsidP="00910F71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项目概算</w:t>
            </w:r>
          </w:p>
        </w:tc>
        <w:tc>
          <w:tcPr>
            <w:tcW w:w="2955" w:type="dxa"/>
            <w:gridSpan w:val="3"/>
            <w:vAlign w:val="center"/>
          </w:tcPr>
          <w:p w:rsidR="00C57194" w:rsidRPr="00F861FE" w:rsidRDefault="00C57194" w:rsidP="00910F71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</w:t>
            </w:r>
            <w:r w:rsidRPr="00F861FE">
              <w:rPr>
                <w:rFonts w:hint="eastAsia"/>
                <w:sz w:val="24"/>
              </w:rPr>
              <w:t>（万）</w:t>
            </w:r>
          </w:p>
        </w:tc>
        <w:tc>
          <w:tcPr>
            <w:tcW w:w="1559" w:type="dxa"/>
            <w:gridSpan w:val="2"/>
            <w:vAlign w:val="center"/>
          </w:tcPr>
          <w:p w:rsidR="00C57194" w:rsidRPr="00F861FE" w:rsidRDefault="00C57194" w:rsidP="00910F71">
            <w:pPr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建筑面积</w:t>
            </w:r>
          </w:p>
        </w:tc>
        <w:tc>
          <w:tcPr>
            <w:tcW w:w="3250" w:type="dxa"/>
            <w:gridSpan w:val="2"/>
            <w:vAlign w:val="center"/>
          </w:tcPr>
          <w:p w:rsidR="00C57194" w:rsidRPr="00F861FE" w:rsidRDefault="00C57194" w:rsidP="00910F71">
            <w:pPr>
              <w:ind w:left="1557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米</w:t>
            </w:r>
            <w:r w:rsidRPr="00F861FE"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C57194" w:rsidRPr="00F861FE" w:rsidTr="003E57CC">
        <w:trPr>
          <w:cantSplit/>
          <w:trHeight w:val="682"/>
          <w:jc w:val="center"/>
        </w:trPr>
        <w:tc>
          <w:tcPr>
            <w:tcW w:w="1573" w:type="dxa"/>
            <w:vAlign w:val="center"/>
          </w:tcPr>
          <w:p w:rsidR="00C57194" w:rsidRPr="00F861FE" w:rsidRDefault="00C57194">
            <w:pPr>
              <w:ind w:leftChars="-28" w:left="-59" w:rightChars="-25" w:right="-53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工程类别</w:t>
            </w:r>
          </w:p>
        </w:tc>
        <w:tc>
          <w:tcPr>
            <w:tcW w:w="7764" w:type="dxa"/>
            <w:gridSpan w:val="7"/>
            <w:vAlign w:val="center"/>
          </w:tcPr>
          <w:p w:rsidR="00C57194" w:rsidRPr="00F861FE" w:rsidRDefault="00C57194">
            <w:pPr>
              <w:jc w:val="center"/>
              <w:rPr>
                <w:sz w:val="24"/>
              </w:rPr>
            </w:pPr>
            <w:r w:rsidRPr="00F861FE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F861FE">
              <w:rPr>
                <w:rFonts w:hint="eastAsia"/>
                <w:sz w:val="24"/>
              </w:rPr>
              <w:t>新建</w:t>
            </w:r>
            <w:r w:rsidRPr="00F861FE">
              <w:rPr>
                <w:sz w:val="24"/>
              </w:rPr>
              <w:t xml:space="preserve"> </w:t>
            </w:r>
            <w:r w:rsidRPr="00F861FE">
              <w:rPr>
                <w:rFonts w:hint="eastAsia"/>
                <w:sz w:val="24"/>
              </w:rPr>
              <w:t xml:space="preserve">      </w:t>
            </w:r>
            <w:r w:rsidRPr="00F861FE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F861FE">
              <w:rPr>
                <w:rFonts w:hint="eastAsia"/>
                <w:sz w:val="24"/>
              </w:rPr>
              <w:t>改建</w:t>
            </w:r>
            <w:r w:rsidRPr="00F861FE">
              <w:rPr>
                <w:rFonts w:hint="eastAsia"/>
                <w:sz w:val="24"/>
              </w:rPr>
              <w:t xml:space="preserve">     </w:t>
            </w:r>
            <w:r w:rsidRPr="00F861FE">
              <w:rPr>
                <w:sz w:val="24"/>
              </w:rPr>
              <w:t xml:space="preserve">  </w:t>
            </w:r>
            <w:r w:rsidRPr="00F861FE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F861FE">
              <w:rPr>
                <w:rFonts w:hint="eastAsia"/>
                <w:sz w:val="24"/>
              </w:rPr>
              <w:t>扩建</w:t>
            </w:r>
          </w:p>
        </w:tc>
      </w:tr>
      <w:tr w:rsidR="00C57194" w:rsidRPr="00F861FE" w:rsidTr="00C57194">
        <w:trPr>
          <w:cantSplit/>
          <w:trHeight w:val="802"/>
          <w:jc w:val="center"/>
        </w:trPr>
        <w:tc>
          <w:tcPr>
            <w:tcW w:w="1573" w:type="dxa"/>
            <w:vAlign w:val="center"/>
          </w:tcPr>
          <w:p w:rsidR="00C57194" w:rsidRPr="00F861FE" w:rsidRDefault="00C57194" w:rsidP="00C57194">
            <w:pPr>
              <w:spacing w:line="340" w:lineRule="exact"/>
              <w:jc w:val="center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设计单位</w:t>
            </w:r>
          </w:p>
        </w:tc>
        <w:tc>
          <w:tcPr>
            <w:tcW w:w="7764" w:type="dxa"/>
            <w:gridSpan w:val="7"/>
            <w:vAlign w:val="center"/>
          </w:tcPr>
          <w:p w:rsidR="00C57194" w:rsidRPr="00F861FE" w:rsidRDefault="00C57194" w:rsidP="00C57194">
            <w:pPr>
              <w:ind w:left="1557"/>
              <w:jc w:val="center"/>
              <w:rPr>
                <w:sz w:val="24"/>
              </w:rPr>
            </w:pPr>
          </w:p>
        </w:tc>
      </w:tr>
      <w:tr w:rsidR="00C57194" w:rsidRPr="00F861FE" w:rsidTr="00C57194">
        <w:trPr>
          <w:cantSplit/>
          <w:trHeight w:val="641"/>
          <w:jc w:val="center"/>
        </w:trPr>
        <w:tc>
          <w:tcPr>
            <w:tcW w:w="1573" w:type="dxa"/>
            <w:vAlign w:val="center"/>
          </w:tcPr>
          <w:p w:rsidR="00C57194" w:rsidRPr="00F861FE" w:rsidRDefault="00C57194" w:rsidP="003E57C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112" w:type="dxa"/>
            <w:vAlign w:val="center"/>
          </w:tcPr>
          <w:p w:rsidR="00C57194" w:rsidRPr="00F861FE" w:rsidRDefault="00C57194" w:rsidP="003E57CC">
            <w:pPr>
              <w:spacing w:line="34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7194" w:rsidRPr="00F861FE" w:rsidRDefault="00C57194" w:rsidP="003E57CC">
            <w:pPr>
              <w:spacing w:line="340" w:lineRule="exact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:rsidR="00C57194" w:rsidRPr="00F861FE" w:rsidRDefault="00C57194" w:rsidP="003E57CC">
            <w:pPr>
              <w:spacing w:line="3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7194" w:rsidRPr="00F861FE" w:rsidRDefault="00C57194" w:rsidP="00C5719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2825" w:type="dxa"/>
            <w:vAlign w:val="center"/>
          </w:tcPr>
          <w:p w:rsidR="00C57194" w:rsidRPr="00F861FE" w:rsidRDefault="00C57194" w:rsidP="003E57CC">
            <w:pPr>
              <w:spacing w:line="340" w:lineRule="exact"/>
              <w:rPr>
                <w:sz w:val="24"/>
              </w:rPr>
            </w:pPr>
          </w:p>
        </w:tc>
      </w:tr>
      <w:tr w:rsidR="00C57194" w:rsidRPr="00F861FE">
        <w:trPr>
          <w:cantSplit/>
          <w:trHeight w:val="1830"/>
          <w:jc w:val="center"/>
        </w:trPr>
        <w:tc>
          <w:tcPr>
            <w:tcW w:w="9337" w:type="dxa"/>
            <w:gridSpan w:val="8"/>
            <w:vAlign w:val="center"/>
          </w:tcPr>
          <w:p w:rsidR="00C57194" w:rsidRDefault="00C57194">
            <w:pPr>
              <w:spacing w:line="340" w:lineRule="exact"/>
              <w:ind w:left="24"/>
              <w:rPr>
                <w:rFonts w:ascii="宋体" w:hAnsi="宋体"/>
                <w:bCs/>
                <w:sz w:val="24"/>
              </w:rPr>
            </w:pPr>
            <w:bookmarkStart w:id="0" w:name="OLE_LINK1"/>
            <w:r w:rsidRPr="00F861FE">
              <w:rPr>
                <w:rFonts w:ascii="宋体" w:hAnsi="宋体" w:hint="eastAsia"/>
                <w:bCs/>
                <w:sz w:val="24"/>
              </w:rPr>
              <w:t>建设单位应提供的材料：</w:t>
            </w:r>
          </w:p>
          <w:p w:rsidR="00C57194" w:rsidRPr="00F861FE" w:rsidRDefault="00C57194">
            <w:pPr>
              <w:spacing w:line="340" w:lineRule="exact"/>
              <w:ind w:left="24"/>
              <w:rPr>
                <w:rFonts w:ascii="宋体" w:hAnsi="宋体"/>
                <w:bCs/>
                <w:sz w:val="24"/>
              </w:rPr>
            </w:pPr>
            <w:r w:rsidRPr="00F861FE">
              <w:rPr>
                <w:rFonts w:hint="eastAsia"/>
                <w:sz w:val="24"/>
              </w:rPr>
              <w:t>1</w:t>
            </w:r>
            <w:r w:rsidRPr="00F861FE">
              <w:rPr>
                <w:rFonts w:hint="eastAsia"/>
                <w:sz w:val="24"/>
              </w:rPr>
              <w:t>、防雷装置设计审核申请</w:t>
            </w:r>
            <w:r w:rsidRPr="00F861FE">
              <w:rPr>
                <w:rFonts w:ascii="宋体" w:hAnsi="宋体" w:hint="eastAsia"/>
                <w:bCs/>
                <w:sz w:val="24"/>
              </w:rPr>
              <w:t>表（</w:t>
            </w:r>
            <w:r w:rsidR="001355E0">
              <w:rPr>
                <w:rFonts w:ascii="宋体" w:hAnsi="宋体" w:hint="eastAsia"/>
                <w:bCs/>
                <w:sz w:val="24"/>
              </w:rPr>
              <w:t>1</w:t>
            </w:r>
            <w:r w:rsidRPr="00F861FE">
              <w:rPr>
                <w:rFonts w:ascii="宋体" w:hAnsi="宋体" w:hint="eastAsia"/>
                <w:bCs/>
                <w:sz w:val="24"/>
              </w:rPr>
              <w:t>份）；</w:t>
            </w:r>
          </w:p>
          <w:p w:rsidR="00C57194" w:rsidRPr="00F861FE" w:rsidRDefault="00C57194">
            <w:pPr>
              <w:spacing w:line="340" w:lineRule="exact"/>
              <w:ind w:left="24"/>
              <w:rPr>
                <w:rFonts w:ascii="宋体" w:hAnsi="宋体"/>
                <w:bCs/>
                <w:sz w:val="24"/>
              </w:rPr>
            </w:pPr>
            <w:r w:rsidRPr="00F861FE">
              <w:rPr>
                <w:rFonts w:hint="eastAsia"/>
                <w:sz w:val="24"/>
              </w:rPr>
              <w:t>2</w:t>
            </w:r>
            <w:r w:rsidRPr="00F861FE">
              <w:rPr>
                <w:rFonts w:hint="eastAsia"/>
                <w:sz w:val="24"/>
              </w:rPr>
              <w:t>、</w:t>
            </w:r>
            <w:r w:rsidRPr="00F861FE">
              <w:rPr>
                <w:rFonts w:ascii="宋体" w:hAnsi="宋体" w:hint="eastAsia"/>
                <w:bCs/>
                <w:sz w:val="24"/>
              </w:rPr>
              <w:t>设计单位资质证书</w:t>
            </w:r>
            <w:r>
              <w:rPr>
                <w:rFonts w:ascii="宋体" w:hAnsi="宋体" w:hint="eastAsia"/>
                <w:bCs/>
                <w:sz w:val="24"/>
              </w:rPr>
              <w:t>复印件</w:t>
            </w:r>
            <w:r w:rsidRPr="00F861FE">
              <w:rPr>
                <w:rFonts w:ascii="宋体" w:hAnsi="宋体" w:hint="eastAsia"/>
                <w:bCs/>
                <w:sz w:val="24"/>
              </w:rPr>
              <w:t>(</w:t>
            </w:r>
            <w:r w:rsidR="00BF0849">
              <w:rPr>
                <w:rFonts w:ascii="宋体" w:hAnsi="宋体" w:hint="eastAsia"/>
                <w:bCs/>
                <w:sz w:val="24"/>
              </w:rPr>
              <w:t>加盖</w:t>
            </w:r>
            <w:r w:rsidRPr="00F861FE">
              <w:rPr>
                <w:rFonts w:ascii="宋体" w:hAnsi="宋体" w:hint="eastAsia"/>
                <w:bCs/>
                <w:sz w:val="24"/>
              </w:rPr>
              <w:t>单位</w:t>
            </w:r>
            <w:r w:rsidR="00BF0849">
              <w:rPr>
                <w:rFonts w:ascii="宋体" w:hAnsi="宋体" w:hint="eastAsia"/>
                <w:bCs/>
                <w:sz w:val="24"/>
              </w:rPr>
              <w:t>公章</w:t>
            </w:r>
            <w:r w:rsidR="001355E0">
              <w:rPr>
                <w:rFonts w:ascii="宋体" w:hAnsi="宋体" w:hint="eastAsia"/>
                <w:bCs/>
                <w:sz w:val="24"/>
              </w:rPr>
              <w:t>，1</w:t>
            </w:r>
            <w:r w:rsidRPr="00F861FE">
              <w:rPr>
                <w:rFonts w:ascii="宋体" w:hAnsi="宋体" w:hint="eastAsia"/>
                <w:bCs/>
                <w:sz w:val="24"/>
              </w:rPr>
              <w:t>份）；</w:t>
            </w:r>
          </w:p>
          <w:p w:rsidR="00C57194" w:rsidRPr="003E57CC" w:rsidRDefault="00C57194" w:rsidP="001355E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3</w:t>
            </w:r>
            <w:r w:rsidRPr="00F861FE">
              <w:rPr>
                <w:rFonts w:hint="eastAsia"/>
                <w:sz w:val="24"/>
              </w:rPr>
              <w:t>、设计人员的资格证书</w:t>
            </w:r>
            <w:r w:rsidR="001355E0">
              <w:rPr>
                <w:rFonts w:ascii="宋体" w:hAnsi="宋体" w:hint="eastAsia"/>
                <w:bCs/>
                <w:sz w:val="24"/>
              </w:rPr>
              <w:t>复印件</w:t>
            </w:r>
            <w:r w:rsidRPr="00F861FE">
              <w:rPr>
                <w:rFonts w:hint="eastAsia"/>
                <w:sz w:val="24"/>
              </w:rPr>
              <w:t>（电气或建筑施工图设计人员资格证</w:t>
            </w:r>
            <w:r w:rsidR="002651C6">
              <w:rPr>
                <w:rFonts w:hint="eastAsia"/>
                <w:sz w:val="24"/>
              </w:rPr>
              <w:t>书</w:t>
            </w:r>
            <w:r w:rsidR="001355E0">
              <w:rPr>
                <w:rFonts w:hint="eastAsia"/>
                <w:sz w:val="24"/>
              </w:rPr>
              <w:t>，</w:t>
            </w:r>
            <w:r w:rsidR="001355E0">
              <w:rPr>
                <w:rFonts w:hint="eastAsia"/>
                <w:sz w:val="24"/>
              </w:rPr>
              <w:t>1</w:t>
            </w:r>
            <w:r w:rsidRPr="00F861FE">
              <w:rPr>
                <w:rFonts w:hint="eastAsia"/>
                <w:sz w:val="24"/>
              </w:rPr>
              <w:t>份）。</w:t>
            </w:r>
            <w:bookmarkEnd w:id="0"/>
          </w:p>
        </w:tc>
      </w:tr>
      <w:tr w:rsidR="00C57194" w:rsidRPr="00F861FE">
        <w:trPr>
          <w:cantSplit/>
          <w:trHeight w:val="551"/>
          <w:jc w:val="center"/>
        </w:trPr>
        <w:tc>
          <w:tcPr>
            <w:tcW w:w="9337" w:type="dxa"/>
            <w:gridSpan w:val="8"/>
            <w:tcBorders>
              <w:top w:val="single" w:sz="4" w:space="0" w:color="auto"/>
            </w:tcBorders>
            <w:vAlign w:val="center"/>
          </w:tcPr>
          <w:p w:rsidR="00C57194" w:rsidRPr="00F861FE" w:rsidRDefault="00C57194">
            <w:pPr>
              <w:jc w:val="center"/>
              <w:rPr>
                <w:b/>
                <w:bCs/>
                <w:sz w:val="24"/>
              </w:rPr>
            </w:pPr>
            <w:r w:rsidRPr="00F861FE">
              <w:rPr>
                <w:rFonts w:hint="eastAsia"/>
                <w:b/>
                <w:bCs/>
                <w:sz w:val="24"/>
              </w:rPr>
              <w:t>须</w:t>
            </w:r>
            <w:r w:rsidRPr="00F861FE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F861FE">
              <w:rPr>
                <w:rFonts w:hint="eastAsia"/>
                <w:b/>
                <w:bCs/>
                <w:sz w:val="24"/>
              </w:rPr>
              <w:t>知</w:t>
            </w:r>
          </w:p>
        </w:tc>
      </w:tr>
      <w:tr w:rsidR="00C57194" w:rsidRPr="00F861FE" w:rsidTr="00DF7F68">
        <w:trPr>
          <w:cantSplit/>
          <w:trHeight w:val="2238"/>
          <w:jc w:val="center"/>
        </w:trPr>
        <w:tc>
          <w:tcPr>
            <w:tcW w:w="9337" w:type="dxa"/>
            <w:gridSpan w:val="8"/>
            <w:vAlign w:val="center"/>
          </w:tcPr>
          <w:p w:rsidR="00C57194" w:rsidRPr="00F861FE" w:rsidRDefault="00C57194">
            <w:pPr>
              <w:numPr>
                <w:ilvl w:val="0"/>
                <w:numId w:val="1"/>
              </w:numPr>
              <w:tabs>
                <w:tab w:val="clear" w:pos="840"/>
                <w:tab w:val="left" w:pos="385"/>
              </w:tabs>
              <w:spacing w:line="340" w:lineRule="exact"/>
              <w:ind w:left="385" w:hanging="385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防雷装置设计未经审核同意的，不得交付施工；</w:t>
            </w:r>
          </w:p>
          <w:p w:rsidR="00C57194" w:rsidRPr="00F861FE" w:rsidRDefault="00C57194">
            <w:pPr>
              <w:numPr>
                <w:ilvl w:val="0"/>
                <w:numId w:val="1"/>
              </w:numPr>
              <w:tabs>
                <w:tab w:val="clear" w:pos="840"/>
                <w:tab w:val="left" w:pos="385"/>
              </w:tabs>
              <w:spacing w:line="340" w:lineRule="exact"/>
              <w:ind w:left="385" w:hanging="385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施工单位应当按照经核准的设计图纸进行施工，在施工中需要变更和修改防雷设计的，应当按照原程序重新申请设计审核；</w:t>
            </w:r>
          </w:p>
          <w:p w:rsidR="00C57194" w:rsidRPr="00F861FE" w:rsidRDefault="00C57194">
            <w:pPr>
              <w:numPr>
                <w:ilvl w:val="0"/>
                <w:numId w:val="1"/>
              </w:numPr>
              <w:tabs>
                <w:tab w:val="clear" w:pos="840"/>
                <w:tab w:val="left" w:pos="385"/>
              </w:tabs>
              <w:spacing w:line="340" w:lineRule="exact"/>
              <w:ind w:left="385" w:hanging="385"/>
              <w:rPr>
                <w:sz w:val="24"/>
              </w:rPr>
            </w:pPr>
            <w:r w:rsidRPr="00F861FE">
              <w:rPr>
                <w:rFonts w:hint="eastAsia"/>
                <w:sz w:val="24"/>
              </w:rPr>
              <w:t>项目竣工时，建设单位应当向丽水市气象局办理竣工验收手续，防雷装置竣工未经验收合格的，不得交付使用。</w:t>
            </w:r>
          </w:p>
          <w:p w:rsidR="00C57194" w:rsidRPr="00F861FE" w:rsidRDefault="00C57194" w:rsidP="00F861FE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 w:rsidRPr="00F861FE">
              <w:rPr>
                <w:rFonts w:hint="eastAsia"/>
                <w:b/>
                <w:bCs/>
                <w:sz w:val="24"/>
              </w:rPr>
              <w:t>违反《中华人民共和国气象法》等法律法规的，将按有关规定给予处罚。</w:t>
            </w:r>
          </w:p>
        </w:tc>
      </w:tr>
      <w:tr w:rsidR="00C57194" w:rsidRPr="00F861FE" w:rsidTr="004969C5">
        <w:trPr>
          <w:cantSplit/>
          <w:trHeight w:val="2035"/>
          <w:jc w:val="center"/>
        </w:trPr>
        <w:tc>
          <w:tcPr>
            <w:tcW w:w="9337" w:type="dxa"/>
            <w:gridSpan w:val="8"/>
            <w:vAlign w:val="center"/>
          </w:tcPr>
          <w:p w:rsidR="00C57194" w:rsidRDefault="00C57194" w:rsidP="00F861FE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</w:p>
          <w:p w:rsidR="00C57194" w:rsidRDefault="00C57194" w:rsidP="00BF0849">
            <w:pPr>
              <w:adjustRightInd w:val="0"/>
              <w:snapToGrid w:val="0"/>
              <w:spacing w:line="380" w:lineRule="exact"/>
              <w:ind w:firstLineChars="300" w:firstLine="72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建设单位（公章）：</w:t>
            </w:r>
          </w:p>
          <w:p w:rsidR="00C57194" w:rsidRDefault="00C57194" w:rsidP="00F861FE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C57194" w:rsidRDefault="00C57194" w:rsidP="00F861FE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</w:t>
            </w:r>
            <w:r w:rsidR="00BF0849">
              <w:rPr>
                <w:rFonts w:ascii="仿宋_GB2312" w:hAnsi="华文中宋" w:hint="eastAsia"/>
                <w:sz w:val="24"/>
                <w:szCs w:val="28"/>
              </w:rPr>
              <w:t xml:space="preserve">    </w:t>
            </w:r>
            <w:r>
              <w:rPr>
                <w:rFonts w:ascii="仿宋_GB2312" w:hAnsi="华文中宋" w:hint="eastAsia"/>
                <w:sz w:val="24"/>
                <w:szCs w:val="28"/>
              </w:rPr>
              <w:t>经办人（签字）：</w:t>
            </w:r>
          </w:p>
          <w:p w:rsidR="00C57194" w:rsidRPr="00F861FE" w:rsidRDefault="00C57194" w:rsidP="00F861F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                      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</w:tr>
    </w:tbl>
    <w:p w:rsidR="00F861FE" w:rsidRDefault="0082286E">
      <w:pPr>
        <w:rPr>
          <w:bCs/>
          <w:sz w:val="24"/>
        </w:rPr>
      </w:pPr>
      <w:r w:rsidRPr="00F861FE">
        <w:rPr>
          <w:rFonts w:hint="eastAsia"/>
          <w:bCs/>
          <w:sz w:val="24"/>
        </w:rPr>
        <w:t xml:space="preserve"> </w:t>
      </w:r>
    </w:p>
    <w:p w:rsidR="00011F16" w:rsidRPr="00F861FE" w:rsidRDefault="0082286E">
      <w:pPr>
        <w:rPr>
          <w:b/>
          <w:bCs/>
          <w:szCs w:val="21"/>
        </w:rPr>
      </w:pPr>
      <w:r w:rsidRPr="00F861FE">
        <w:rPr>
          <w:rFonts w:hint="eastAsia"/>
          <w:b/>
          <w:bCs/>
          <w:szCs w:val="21"/>
        </w:rPr>
        <w:t>受理地址</w:t>
      </w:r>
      <w:r w:rsidRPr="00F861FE">
        <w:rPr>
          <w:b/>
          <w:bCs/>
          <w:szCs w:val="21"/>
        </w:rPr>
        <w:t>:</w:t>
      </w:r>
      <w:r w:rsidRPr="00F861FE">
        <w:rPr>
          <w:rFonts w:hint="eastAsia"/>
          <w:b/>
          <w:bCs/>
          <w:szCs w:val="21"/>
        </w:rPr>
        <w:t>丽水市行政服务中心（丽水市人民街</w:t>
      </w:r>
      <w:r w:rsidRPr="00F861FE">
        <w:rPr>
          <w:rFonts w:hint="eastAsia"/>
          <w:b/>
          <w:bCs/>
          <w:szCs w:val="21"/>
        </w:rPr>
        <w:t>607</w:t>
      </w:r>
      <w:r w:rsidRPr="00F861FE">
        <w:rPr>
          <w:rFonts w:hint="eastAsia"/>
          <w:b/>
          <w:bCs/>
          <w:szCs w:val="21"/>
        </w:rPr>
        <w:t>号（商会大厦））</w:t>
      </w:r>
      <w:r w:rsidRPr="00F861FE">
        <w:rPr>
          <w:rFonts w:hint="eastAsia"/>
          <w:b/>
          <w:bCs/>
          <w:szCs w:val="21"/>
        </w:rPr>
        <w:t xml:space="preserve">    </w:t>
      </w:r>
      <w:r w:rsidRPr="00F861FE">
        <w:rPr>
          <w:b/>
          <w:bCs/>
          <w:szCs w:val="21"/>
        </w:rPr>
        <w:t xml:space="preserve"> </w:t>
      </w:r>
      <w:r w:rsidRPr="00F861FE">
        <w:rPr>
          <w:rFonts w:hint="eastAsia"/>
          <w:b/>
          <w:bCs/>
          <w:szCs w:val="21"/>
        </w:rPr>
        <w:t>联系电话</w:t>
      </w:r>
      <w:r w:rsidRPr="00F861FE">
        <w:rPr>
          <w:b/>
          <w:bCs/>
          <w:szCs w:val="21"/>
        </w:rPr>
        <w:t>:</w:t>
      </w:r>
      <w:r w:rsidRPr="00F861FE">
        <w:rPr>
          <w:rFonts w:hint="eastAsia"/>
          <w:b/>
          <w:bCs/>
          <w:szCs w:val="21"/>
        </w:rPr>
        <w:t>0578-2217036</w:t>
      </w:r>
    </w:p>
    <w:p w:rsidR="00011F16" w:rsidRPr="00F861FE" w:rsidRDefault="00011F16">
      <w:pPr>
        <w:ind w:right="420"/>
        <w:rPr>
          <w:b/>
          <w:bCs/>
          <w:sz w:val="24"/>
        </w:rPr>
      </w:pPr>
      <w:bookmarkStart w:id="1" w:name="_GoBack"/>
      <w:bookmarkEnd w:id="1"/>
    </w:p>
    <w:p w:rsidR="00011F16" w:rsidRPr="00DF7F68" w:rsidRDefault="00011F16">
      <w:pPr>
        <w:rPr>
          <w:sz w:val="24"/>
        </w:rPr>
      </w:pPr>
    </w:p>
    <w:sectPr w:rsidR="00011F16" w:rsidRPr="00DF7F68" w:rsidSect="00011F16">
      <w:headerReference w:type="default" r:id="rId8"/>
      <w:pgSz w:w="11907" w:h="16840"/>
      <w:pgMar w:top="907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E7" w:rsidRDefault="002401E7" w:rsidP="00011F16">
      <w:r>
        <w:separator/>
      </w:r>
    </w:p>
  </w:endnote>
  <w:endnote w:type="continuationSeparator" w:id="0">
    <w:p w:rsidR="002401E7" w:rsidRDefault="002401E7" w:rsidP="0001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E7" w:rsidRDefault="002401E7" w:rsidP="00011F16">
      <w:r>
        <w:separator/>
      </w:r>
    </w:p>
  </w:footnote>
  <w:footnote w:type="continuationSeparator" w:id="0">
    <w:p w:rsidR="002401E7" w:rsidRDefault="002401E7" w:rsidP="0001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16" w:rsidRDefault="00011F1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318"/>
    <w:multiLevelType w:val="multilevel"/>
    <w:tmpl w:val="0BB43318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F16"/>
    <w:rsid w:val="00011F16"/>
    <w:rsid w:val="00057DDE"/>
    <w:rsid w:val="001355E0"/>
    <w:rsid w:val="002401E7"/>
    <w:rsid w:val="002651C6"/>
    <w:rsid w:val="002C2D54"/>
    <w:rsid w:val="00393786"/>
    <w:rsid w:val="00397DCA"/>
    <w:rsid w:val="003E57CC"/>
    <w:rsid w:val="003F22D1"/>
    <w:rsid w:val="00476B7C"/>
    <w:rsid w:val="006D3574"/>
    <w:rsid w:val="0082286E"/>
    <w:rsid w:val="00873B8E"/>
    <w:rsid w:val="00AD7F3B"/>
    <w:rsid w:val="00BF0849"/>
    <w:rsid w:val="00C57194"/>
    <w:rsid w:val="00CF21B8"/>
    <w:rsid w:val="00D05860"/>
    <w:rsid w:val="00D51900"/>
    <w:rsid w:val="00DF7F68"/>
    <w:rsid w:val="00F35DE4"/>
    <w:rsid w:val="00F861FE"/>
    <w:rsid w:val="00FA4006"/>
    <w:rsid w:val="00FA7D9B"/>
    <w:rsid w:val="0285485A"/>
    <w:rsid w:val="108A4FE8"/>
    <w:rsid w:val="110955A4"/>
    <w:rsid w:val="1AC03B2C"/>
    <w:rsid w:val="333E753D"/>
    <w:rsid w:val="771624A9"/>
    <w:rsid w:val="7C50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F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1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D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7F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2014-10-29T12:08:00Z</dcterms:created>
  <dcterms:modified xsi:type="dcterms:W3CDTF">2018-05-15T04:58:00Z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